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98" w:rsidRPr="00AB2A27" w:rsidRDefault="00206B98" w:rsidP="00206B98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</w:p>
    <w:p w:rsidR="00206B98" w:rsidRPr="00AB2A27" w:rsidRDefault="00206B98" w:rsidP="00206B98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  <w:r w:rsidRPr="00AB2A27">
        <w:rPr>
          <w:rFonts w:ascii="Tahoma" w:hAnsi="Tahoma" w:cs="Tahoma"/>
          <w:sz w:val="20"/>
        </w:rPr>
        <w:t>Faulkton City Council Meeting</w:t>
      </w:r>
    </w:p>
    <w:p w:rsidR="00206B98" w:rsidRPr="00AB2A27" w:rsidRDefault="0004272D" w:rsidP="00206B98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Friday, December 28</w:t>
      </w:r>
      <w:r w:rsidR="00A832C2">
        <w:rPr>
          <w:rFonts w:ascii="Tahoma" w:hAnsi="Tahoma" w:cs="Tahoma"/>
          <w:sz w:val="20"/>
        </w:rPr>
        <w:t>, 2018</w:t>
      </w:r>
    </w:p>
    <w:p w:rsidR="00206B98" w:rsidRPr="00AB2A27" w:rsidRDefault="00206B98" w:rsidP="00206B98">
      <w:pPr>
        <w:pStyle w:val="Heading4"/>
        <w:rPr>
          <w:rFonts w:ascii="Tahoma" w:hAnsi="Tahoma" w:cs="Tahoma"/>
          <w:b w:val="0"/>
          <w:sz w:val="20"/>
        </w:rPr>
      </w:pPr>
      <w:r w:rsidRPr="00AB2A27">
        <w:rPr>
          <w:rFonts w:ascii="Tahoma" w:hAnsi="Tahoma" w:cs="Tahoma"/>
          <w:sz w:val="20"/>
        </w:rPr>
        <w:t xml:space="preserve">Faulkton City Hall – </w:t>
      </w:r>
      <w:r w:rsidR="0004272D">
        <w:rPr>
          <w:rFonts w:ascii="Tahoma" w:hAnsi="Tahoma" w:cs="Tahoma"/>
          <w:sz w:val="20"/>
        </w:rPr>
        <w:t>12</w:t>
      </w:r>
      <w:r w:rsidR="00A832C2">
        <w:rPr>
          <w:rFonts w:ascii="Tahoma" w:hAnsi="Tahoma" w:cs="Tahoma"/>
          <w:sz w:val="20"/>
        </w:rPr>
        <w:t>:00</w:t>
      </w:r>
      <w:r w:rsidRPr="00AB2A27">
        <w:rPr>
          <w:rFonts w:ascii="Tahoma" w:hAnsi="Tahoma" w:cs="Tahoma"/>
          <w:sz w:val="20"/>
        </w:rPr>
        <w:t xml:space="preserve"> p.m.</w:t>
      </w:r>
    </w:p>
    <w:p w:rsidR="00206B98" w:rsidRPr="00AB2A27" w:rsidRDefault="00206B98" w:rsidP="00206B98">
      <w:pPr>
        <w:pStyle w:val="PlainText"/>
        <w:ind w:right="-1360"/>
        <w:jc w:val="center"/>
        <w:rPr>
          <w:rFonts w:cs="Tahoma"/>
          <w:b/>
          <w:sz w:val="20"/>
        </w:rPr>
      </w:pPr>
    </w:p>
    <w:p w:rsidR="00206B98" w:rsidRPr="00AB2A27" w:rsidRDefault="00206B98" w:rsidP="00206B98">
      <w:pPr>
        <w:pStyle w:val="PlainText"/>
        <w:ind w:left="4320" w:right="-1360" w:firstLine="720"/>
        <w:rPr>
          <w:rFonts w:cs="Tahoma"/>
          <w:b/>
          <w:sz w:val="20"/>
          <w:u w:val="single"/>
        </w:rPr>
      </w:pPr>
      <w:r w:rsidRPr="00AB2A27">
        <w:rPr>
          <w:rFonts w:cs="Tahoma"/>
          <w:b/>
          <w:sz w:val="20"/>
          <w:u w:val="single"/>
        </w:rPr>
        <w:t>AGENDA</w:t>
      </w:r>
    </w:p>
    <w:p w:rsidR="00206B98" w:rsidRPr="00AB2A27" w:rsidRDefault="00206B98" w:rsidP="00206B98">
      <w:pPr>
        <w:pStyle w:val="PlainText"/>
        <w:ind w:right="-1360"/>
        <w:rPr>
          <w:rFonts w:cs="Tahoma"/>
          <w:sz w:val="20"/>
        </w:rPr>
      </w:pPr>
      <w:r w:rsidRPr="00AB2A27">
        <w:rPr>
          <w:rFonts w:cs="Tahoma"/>
          <w:b/>
          <w:sz w:val="20"/>
        </w:rPr>
        <w:t>ROLL CALL</w:t>
      </w:r>
      <w:r w:rsidRPr="00AB2A27">
        <w:rPr>
          <w:rFonts w:cs="Tahoma"/>
          <w:sz w:val="20"/>
        </w:rPr>
        <w:t xml:space="preserve"> OF COUNCIL MEMBERS</w:t>
      </w:r>
    </w:p>
    <w:p w:rsidR="00790AE8" w:rsidRDefault="00206B98" w:rsidP="00790AE8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AB2A27">
        <w:rPr>
          <w:rFonts w:cs="Tahoma"/>
          <w:sz w:val="20"/>
        </w:rPr>
        <w:t>BARTHOLOME</w:t>
      </w:r>
      <w:r w:rsidR="00790AE8">
        <w:rPr>
          <w:rFonts w:cs="Tahoma"/>
          <w:sz w:val="20"/>
        </w:rPr>
        <w:t>W, Linda</w:t>
      </w:r>
      <w:r w:rsidR="00790AE8">
        <w:rPr>
          <w:rFonts w:cs="Tahoma"/>
          <w:sz w:val="20"/>
        </w:rPr>
        <w:tab/>
        <w:t>FISCHER, Sheilah (</w:t>
      </w:r>
      <w:r w:rsidRPr="00AB2A27">
        <w:rPr>
          <w:rFonts w:cs="Tahoma"/>
          <w:sz w:val="20"/>
        </w:rPr>
        <w:t>Pres)</w:t>
      </w:r>
      <w:r w:rsidR="00790AE8">
        <w:rPr>
          <w:rFonts w:cs="Tahoma"/>
          <w:sz w:val="20"/>
        </w:rPr>
        <w:tab/>
      </w:r>
      <w:r w:rsidR="00790AE8">
        <w:rPr>
          <w:rFonts w:cs="Tahoma"/>
          <w:sz w:val="20"/>
        </w:rPr>
        <w:tab/>
      </w:r>
      <w:r w:rsidR="00790AE8">
        <w:rPr>
          <w:rFonts w:cs="Tahoma"/>
          <w:sz w:val="20"/>
        </w:rPr>
        <w:tab/>
        <w:t xml:space="preserve">RAMSDELL, Danny </w:t>
      </w:r>
    </w:p>
    <w:p w:rsidR="00206B98" w:rsidRDefault="00206B98" w:rsidP="00BF1343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AB2A27">
        <w:rPr>
          <w:rFonts w:cs="Tahoma"/>
          <w:sz w:val="20"/>
        </w:rPr>
        <w:t xml:space="preserve">TOENNIES, Mark </w:t>
      </w:r>
      <w:r w:rsidRPr="00AB2A27">
        <w:rPr>
          <w:rFonts w:cs="Tahoma"/>
          <w:sz w:val="20"/>
        </w:rPr>
        <w:tab/>
        <w:t xml:space="preserve">WANNER, Steve </w:t>
      </w:r>
      <w:r w:rsidR="00790AE8">
        <w:rPr>
          <w:rFonts w:cs="Tahoma"/>
          <w:sz w:val="20"/>
        </w:rPr>
        <w:tab/>
      </w:r>
      <w:r w:rsidR="00790AE8">
        <w:rPr>
          <w:rFonts w:cs="Tahoma"/>
          <w:sz w:val="20"/>
        </w:rPr>
        <w:tab/>
      </w:r>
      <w:r w:rsidR="00790AE8">
        <w:rPr>
          <w:rFonts w:cs="Tahoma"/>
          <w:sz w:val="20"/>
        </w:rPr>
        <w:tab/>
        <w:t>WITTMEIER, Doug (Vice Pres)</w:t>
      </w:r>
    </w:p>
    <w:p w:rsidR="00BF1343" w:rsidRPr="00AB2A27" w:rsidRDefault="00BF1343" w:rsidP="00BF1343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</w:p>
    <w:p w:rsidR="00553E20" w:rsidRDefault="00553E20" w:rsidP="00BF1343">
      <w:pPr>
        <w:pStyle w:val="PlainText"/>
        <w:pBdr>
          <w:top w:val="single" w:sz="12" w:space="1" w:color="auto"/>
        </w:pBdr>
        <w:ind w:right="-1360"/>
        <w:rPr>
          <w:rFonts w:cs="Tahoma"/>
          <w:sz w:val="20"/>
        </w:rPr>
      </w:pPr>
      <w:r w:rsidRPr="00553E20">
        <w:rPr>
          <w:rFonts w:cs="Tahoma"/>
          <w:sz w:val="20"/>
        </w:rPr>
        <w:t>Claims</w:t>
      </w:r>
    </w:p>
    <w:p w:rsidR="00553E20" w:rsidRDefault="00553E20" w:rsidP="00BF1343">
      <w:pPr>
        <w:pStyle w:val="PlainText"/>
        <w:pBdr>
          <w:top w:val="single" w:sz="12" w:space="1" w:color="auto"/>
        </w:pBdr>
        <w:ind w:right="-1360"/>
        <w:rPr>
          <w:rFonts w:cs="Tahoma"/>
          <w:b/>
          <w:sz w:val="20"/>
          <w:u w:val="single"/>
        </w:rPr>
      </w:pPr>
    </w:p>
    <w:p w:rsidR="00206B98" w:rsidRPr="00AB2A27" w:rsidRDefault="00206B98" w:rsidP="00206B98">
      <w:pPr>
        <w:pStyle w:val="PlainText"/>
        <w:ind w:right="-1360"/>
        <w:rPr>
          <w:rFonts w:cs="Tahoma"/>
          <w:sz w:val="20"/>
        </w:rPr>
      </w:pPr>
    </w:p>
    <w:p w:rsidR="00206B98" w:rsidRPr="00AB2A27" w:rsidRDefault="00206B98" w:rsidP="00206B98">
      <w:pPr>
        <w:pStyle w:val="PlainText"/>
        <w:pBdr>
          <w:top w:val="single" w:sz="12" w:space="1" w:color="auto"/>
        </w:pBdr>
        <w:ind w:right="-1360"/>
        <w:rPr>
          <w:rFonts w:cs="Tahoma"/>
          <w:sz w:val="20"/>
          <w:u w:val="single"/>
        </w:rPr>
      </w:pPr>
      <w:r w:rsidRPr="00AB2A27">
        <w:rPr>
          <w:rFonts w:cs="Tahoma"/>
          <w:b/>
          <w:sz w:val="20"/>
          <w:u w:val="single"/>
        </w:rPr>
        <w:t>NEW BUSINESS</w:t>
      </w:r>
      <w:r w:rsidRPr="00AB2A27">
        <w:rPr>
          <w:rFonts w:cs="Tahoma"/>
          <w:sz w:val="20"/>
          <w:u w:val="single"/>
        </w:rPr>
        <w:t xml:space="preserve">: </w:t>
      </w:r>
    </w:p>
    <w:p w:rsidR="002A0C4B" w:rsidRDefault="002A0C4B" w:rsidP="00206B98">
      <w:pPr>
        <w:pStyle w:val="PlainText"/>
        <w:ind w:right="-1360"/>
        <w:rPr>
          <w:rFonts w:cs="Tahoma"/>
          <w:sz w:val="20"/>
        </w:rPr>
      </w:pPr>
    </w:p>
    <w:p w:rsidR="00BF1343" w:rsidRDefault="00C82FF6" w:rsidP="00206B98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Resolution 2018-05</w:t>
      </w:r>
      <w:r w:rsidR="00BF1343">
        <w:rPr>
          <w:rFonts w:cs="Tahoma"/>
          <w:sz w:val="20"/>
        </w:rPr>
        <w:t xml:space="preserve"> Contingency Transfer:</w:t>
      </w:r>
    </w:p>
    <w:p w:rsidR="00BF1343" w:rsidRDefault="00BF1343" w:rsidP="00206B98">
      <w:pPr>
        <w:pStyle w:val="PlainText"/>
        <w:ind w:right="-1360"/>
        <w:rPr>
          <w:rFonts w:cs="Tahoma"/>
          <w:sz w:val="20"/>
        </w:rPr>
      </w:pPr>
    </w:p>
    <w:p w:rsidR="00BF1343" w:rsidRDefault="00C82FF6" w:rsidP="00A33155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Resolution 2018-06 Water</w:t>
      </w:r>
      <w:r w:rsidR="00BF1343">
        <w:rPr>
          <w:rFonts w:cs="Tahoma"/>
          <w:sz w:val="20"/>
        </w:rPr>
        <w:t xml:space="preserve"> Rate Increase:</w:t>
      </w:r>
    </w:p>
    <w:p w:rsidR="00BF1343" w:rsidRDefault="00BF1343" w:rsidP="00A33155">
      <w:pPr>
        <w:pStyle w:val="PlainText"/>
        <w:ind w:right="-1360"/>
        <w:rPr>
          <w:rFonts w:cs="Tahoma"/>
          <w:sz w:val="20"/>
        </w:rPr>
      </w:pPr>
    </w:p>
    <w:p w:rsidR="00206B98" w:rsidRDefault="00C82FF6" w:rsidP="00206B98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Ordinance #47 – Lodging, Dining &amp; Alcoholic Beverage Tax (1</w:t>
      </w:r>
      <w:r w:rsidRPr="00C82FF6">
        <w:rPr>
          <w:rFonts w:cs="Tahoma"/>
          <w:sz w:val="20"/>
          <w:vertAlign w:val="superscript"/>
        </w:rPr>
        <w:t>st</w:t>
      </w:r>
      <w:r>
        <w:rPr>
          <w:rFonts w:cs="Tahoma"/>
          <w:sz w:val="20"/>
        </w:rPr>
        <w:t xml:space="preserve"> Reading):</w:t>
      </w:r>
    </w:p>
    <w:p w:rsidR="00C82FF6" w:rsidRDefault="00C82FF6" w:rsidP="00206B98">
      <w:pPr>
        <w:pStyle w:val="PlainText"/>
        <w:ind w:right="-1360"/>
        <w:rPr>
          <w:rFonts w:cs="Tahoma"/>
          <w:sz w:val="20"/>
        </w:rPr>
      </w:pPr>
    </w:p>
    <w:p w:rsidR="00C82FF6" w:rsidRDefault="00C82FF6" w:rsidP="00206B98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 xml:space="preserve">Waive Rubble Site Fee – Diane </w:t>
      </w:r>
      <w:proofErr w:type="spellStart"/>
      <w:r>
        <w:rPr>
          <w:rFonts w:cs="Tahoma"/>
          <w:sz w:val="20"/>
        </w:rPr>
        <w:t>Macek</w:t>
      </w:r>
      <w:proofErr w:type="spellEnd"/>
      <w:r>
        <w:rPr>
          <w:rFonts w:cs="Tahoma"/>
          <w:sz w:val="20"/>
        </w:rPr>
        <w:t>:</w:t>
      </w:r>
      <w:bookmarkStart w:id="0" w:name="_GoBack"/>
      <w:bookmarkEnd w:id="0"/>
    </w:p>
    <w:p w:rsidR="00C82FF6" w:rsidRDefault="00C82FF6" w:rsidP="00206B98">
      <w:pPr>
        <w:pStyle w:val="PlainText"/>
        <w:ind w:right="-1360"/>
        <w:rPr>
          <w:rFonts w:cs="Tahoma"/>
          <w:sz w:val="20"/>
        </w:rPr>
      </w:pPr>
    </w:p>
    <w:p w:rsidR="00C82FF6" w:rsidRDefault="00C82FF6" w:rsidP="00206B98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Food Trailer – Hanne Jolley:</w:t>
      </w:r>
    </w:p>
    <w:p w:rsidR="00C82FF6" w:rsidRPr="00510FD2" w:rsidRDefault="00C82FF6" w:rsidP="00206B98">
      <w:pPr>
        <w:pStyle w:val="PlainText"/>
        <w:ind w:right="-1360"/>
        <w:rPr>
          <w:sz w:val="20"/>
        </w:rPr>
      </w:pPr>
    </w:p>
    <w:p w:rsidR="00206B98" w:rsidRPr="00AB2A27" w:rsidRDefault="00206B98" w:rsidP="00206B98">
      <w:pPr>
        <w:pStyle w:val="PlainText"/>
        <w:pBdr>
          <w:top w:val="single" w:sz="12" w:space="1" w:color="auto"/>
        </w:pBdr>
        <w:ind w:right="0"/>
        <w:rPr>
          <w:rFonts w:cs="Tahoma"/>
          <w:sz w:val="20"/>
        </w:rPr>
      </w:pPr>
    </w:p>
    <w:p w:rsidR="00206B98" w:rsidRPr="00AB2A27" w:rsidRDefault="00206B98" w:rsidP="00206B98">
      <w:pPr>
        <w:pStyle w:val="PlainText"/>
        <w:ind w:right="-1360"/>
        <w:rPr>
          <w:rFonts w:cs="Tahoma"/>
          <w:sz w:val="20"/>
        </w:rPr>
      </w:pPr>
      <w:r w:rsidRPr="00AB2A27">
        <w:rPr>
          <w:rFonts w:cs="Tahoma"/>
          <w:sz w:val="20"/>
        </w:rPr>
        <w:t xml:space="preserve">Any other Business to come before the board: </w:t>
      </w:r>
    </w:p>
    <w:p w:rsidR="00206B98" w:rsidRPr="00AB2A27" w:rsidRDefault="00206B98" w:rsidP="00206B98">
      <w:pPr>
        <w:pStyle w:val="PlainText"/>
        <w:ind w:firstLine="720"/>
        <w:rPr>
          <w:rFonts w:cs="Tahoma"/>
          <w:sz w:val="20"/>
        </w:rPr>
      </w:pPr>
      <w:r w:rsidRPr="00AB2A27">
        <w:rPr>
          <w:rFonts w:cs="Tahoma"/>
          <w:sz w:val="20"/>
        </w:rPr>
        <w:t xml:space="preserve"> </w:t>
      </w:r>
    </w:p>
    <w:p w:rsidR="00206B98" w:rsidRPr="00AB2A27" w:rsidRDefault="00206B98" w:rsidP="00206B98">
      <w:pPr>
        <w:pStyle w:val="PlainText"/>
        <w:ind w:right="-1360"/>
        <w:rPr>
          <w:rFonts w:cs="Tahoma"/>
          <w:sz w:val="20"/>
        </w:rPr>
      </w:pPr>
      <w:r w:rsidRPr="00AB2A27">
        <w:rPr>
          <w:rFonts w:cs="Tahoma"/>
          <w:sz w:val="20"/>
        </w:rPr>
        <w:t>Adjournment/Time:</w:t>
      </w:r>
    </w:p>
    <w:p w:rsidR="008D3E82" w:rsidRDefault="008D3E82"/>
    <w:sectPr w:rsidR="008D3E82" w:rsidSect="008766F8">
      <w:pgSz w:w="12240" w:h="15840" w:code="1"/>
      <w:pgMar w:top="180" w:right="0" w:bottom="180" w:left="4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1D4"/>
    <w:multiLevelType w:val="hybridMultilevel"/>
    <w:tmpl w:val="947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4375C"/>
    <w:multiLevelType w:val="hybridMultilevel"/>
    <w:tmpl w:val="087836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7034A34"/>
    <w:multiLevelType w:val="hybridMultilevel"/>
    <w:tmpl w:val="FA68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98"/>
    <w:rsid w:val="00004483"/>
    <w:rsid w:val="000260A4"/>
    <w:rsid w:val="0004272D"/>
    <w:rsid w:val="001C6955"/>
    <w:rsid w:val="00206B98"/>
    <w:rsid w:val="00230B54"/>
    <w:rsid w:val="002A0C4B"/>
    <w:rsid w:val="003456F9"/>
    <w:rsid w:val="004271FD"/>
    <w:rsid w:val="004D3F93"/>
    <w:rsid w:val="00520EAF"/>
    <w:rsid w:val="00553E20"/>
    <w:rsid w:val="007218D9"/>
    <w:rsid w:val="00790AE8"/>
    <w:rsid w:val="00860C1B"/>
    <w:rsid w:val="00892478"/>
    <w:rsid w:val="008D3E82"/>
    <w:rsid w:val="00A33155"/>
    <w:rsid w:val="00A832C2"/>
    <w:rsid w:val="00AA0A4A"/>
    <w:rsid w:val="00B65761"/>
    <w:rsid w:val="00BF1343"/>
    <w:rsid w:val="00C113A9"/>
    <w:rsid w:val="00C25B34"/>
    <w:rsid w:val="00C82FF6"/>
    <w:rsid w:val="00D4362A"/>
    <w:rsid w:val="00D47ACD"/>
    <w:rsid w:val="00D666E6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ACEBD-2E73-46A9-9298-571DDCE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06B9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6B98"/>
    <w:rPr>
      <w:rFonts w:ascii="Arial" w:eastAsia="Times New Roman" w:hAnsi="Aria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rsid w:val="00206B98"/>
    <w:pPr>
      <w:spacing w:after="0" w:line="240" w:lineRule="auto"/>
      <w:ind w:right="-540"/>
    </w:pPr>
    <w:rPr>
      <w:rFonts w:ascii="Tahoma" w:eastAsia="Times New Roman" w:hAnsi="Tahoma" w:cs="Times New Roman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06B98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Faulkton City</dc:creator>
  <cp:keywords/>
  <dc:description/>
  <cp:lastModifiedBy>Faulkton City</cp:lastModifiedBy>
  <cp:revision>3</cp:revision>
  <cp:lastPrinted>2018-12-27T15:20:00Z</cp:lastPrinted>
  <dcterms:created xsi:type="dcterms:W3CDTF">2018-12-18T20:21:00Z</dcterms:created>
  <dcterms:modified xsi:type="dcterms:W3CDTF">2018-12-27T15:21:00Z</dcterms:modified>
</cp:coreProperties>
</file>